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7C4D9" w14:textId="77777777" w:rsidR="00937C45" w:rsidRDefault="00AA4287" w:rsidP="00903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287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77F78315" w14:textId="3B95FF2B" w:rsidR="00937C45" w:rsidRPr="00937C45" w:rsidRDefault="002C6B72" w:rsidP="00937C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908EE" wp14:editId="79287E34">
                <wp:simplePos x="0" y="0"/>
                <wp:positionH relativeFrom="margin">
                  <wp:align>right</wp:align>
                </wp:positionH>
                <wp:positionV relativeFrom="paragraph">
                  <wp:posOffset>3700145</wp:posOffset>
                </wp:positionV>
                <wp:extent cx="6448425" cy="285750"/>
                <wp:effectExtent l="0" t="0" r="28575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4C4170" w14:textId="77777777" w:rsidR="00937C45" w:rsidRPr="00A45070" w:rsidRDefault="00A45070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r w:rsidRPr="00A45070">
                              <w:rPr>
                                <w:rFonts w:ascii="Monotype Corsiva" w:hAnsi="Monotype Corsiva"/>
                              </w:rPr>
                              <w:t>Osoba fizyczna prowadząca gospodarstwo rolne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8908E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56.55pt;margin-top:291.35pt;width:507.75pt;height:22.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" fillcolor="white [3201]" strokeweight=".5pt">
                <v:textbox>
                  <w:txbxContent>
                    <w:p w14:paraId="3C4C4170" w14:textId="77777777" w:rsidR="00937C45" w:rsidRPr="00A45070" w:rsidRDefault="00A45070">
                      <w:pPr>
                        <w:rPr>
                          <w:rFonts w:ascii="Monotype Corsiva" w:hAnsi="Monotype Corsiva"/>
                        </w:rPr>
                      </w:pPr>
                      <w:r w:rsidRPr="00A45070">
                        <w:rPr>
                          <w:rFonts w:ascii="Monotype Corsiva" w:hAnsi="Monotype Corsiva"/>
                        </w:rPr>
                        <w:t>Osoba fizyczna prowadząca gospodarstwo rolne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212A" w:rsidRPr="00937C45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7E98BD" wp14:editId="10B64A47">
                <wp:simplePos x="0" y="0"/>
                <wp:positionH relativeFrom="margin">
                  <wp:posOffset>-38100</wp:posOffset>
                </wp:positionH>
                <wp:positionV relativeFrom="paragraph">
                  <wp:posOffset>747395</wp:posOffset>
                </wp:positionV>
                <wp:extent cx="6677025" cy="626745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626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B8B21" w14:textId="77777777" w:rsidR="009031BD" w:rsidRPr="0053212A" w:rsidRDefault="009031BD" w:rsidP="00937C45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Załącznik do wniosku o zwrot podatku akcyzowego zawartego w cenie oleju napędowego wykorzystywanego do produkcji rolnej</w:t>
                            </w:r>
                          </w:p>
                          <w:p w14:paraId="67C5680C" w14:textId="77777777" w:rsidR="009031BD" w:rsidRPr="0053212A" w:rsidRDefault="009031BD" w:rsidP="00937C45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1) Forma prawna beneficjenta pomocy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*</w:t>
                            </w:r>
                          </w:p>
                          <w:p w14:paraId="1B358654" w14:textId="77777777" w:rsidR="009031BD" w:rsidRPr="0053212A" w:rsidRDefault="009031BD" w:rsidP="00937C45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Przedsiębiorstwo państwowe</w:t>
                            </w:r>
                          </w:p>
                          <w:p w14:paraId="6F6F028E" w14:textId="77777777" w:rsidR="009031BD" w:rsidRPr="0053212A" w:rsidRDefault="009031BD" w:rsidP="00937C45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Jednoosobowa spółka Skarbu Państwa</w:t>
                            </w:r>
                          </w:p>
                          <w:p w14:paraId="10C1EAB7" w14:textId="43F48D8B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Jednoosobowa spółka jednostki samorządu terytorialnego, w rozumieniu ustawy z dnia 20 grudnia 1996 r. o gospodarce komunalnej (Dz. U. z 20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21</w:t>
                            </w:r>
                            <w:r w:rsidR="00063A78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r., poz. 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679</w:t>
                            </w:r>
                            <w:r w:rsidR="00B043F2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z </w:t>
                            </w:r>
                            <w:proofErr w:type="spellStart"/>
                            <w:r w:rsidR="00B043F2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późn</w:t>
                            </w:r>
                            <w:proofErr w:type="spellEnd"/>
                            <w:r w:rsidR="00B043F2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. zm.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7A561BF5" w14:textId="592447D6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Spółka akcyjna albo spółka z ograniczoną odpowiedzialnością, w stosunku do których Skarb Państwa, jednostka samorządu terytorialnego, przedsiębiorstwo państwowe lub jednoosobowa spółka Skarbu Państwa są podmiotami, które posiadają uprawnienia takie, 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jak przedsiębiorcy dominujący w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rozumieniu przepisów ustawy z dnia 16 lutego 2007 r. o ochronie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konkurencji i konsumentów (Dz.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U. z 20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23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 poz. 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1689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ze zm.)</w:t>
                            </w:r>
                          </w:p>
                          <w:p w14:paraId="547B9005" w14:textId="36187F1B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Jednostka sektora finansów publicznych w rozumieniu przepisów ustawy z dnia 27 sierpnia 2009 r. o finansach publiczny (Dz. U. z 20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23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 poz. 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1270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z </w:t>
                            </w:r>
                            <w:proofErr w:type="spellStart"/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późn</w:t>
                            </w:r>
                            <w:proofErr w:type="spellEnd"/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. zm.)</w:t>
                            </w:r>
                          </w:p>
                          <w:p w14:paraId="23510023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Inna – beneficjent pomocy nienależący do kategorii określonych powyżej – (podaj jaka)</w:t>
                            </w:r>
                          </w:p>
                          <w:p w14:paraId="757EFCE7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ind w:left="50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3B920FB" w14:textId="77777777" w:rsidR="00937C45" w:rsidRPr="0053212A" w:rsidRDefault="00937C45" w:rsidP="0053212A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03308CA" w14:textId="77777777" w:rsidR="009031BD" w:rsidRPr="0053212A" w:rsidRDefault="009031BD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2) Kategoria przedsiębiorstwa, przy którego użyciu beneficjen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t pomocy wykonuje działalność w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rozumieniu załącznika nr 1 do rozporządzenia Komisji (UE) nr 702/2014 z dnia 25 czerwca 2014 r. uznającego niektóre kategorie pomocy w sektorach rolnym i leśnym oraz na obszarach wiejskich za zgodne z rynkiem wewnętrznym w zastosowaniu art. 107 i 108 Traktatu o funkcjonowaniu Unii Europejskiej (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Dz.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Urz. UE L 193 z 01.07.2014, str. 1)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*</w:t>
                            </w:r>
                          </w:p>
                          <w:p w14:paraId="10E4EB6D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Mikroprzedsiębiorstwo</w:t>
                            </w:r>
                          </w:p>
                          <w:p w14:paraId="3928775C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Małe przedsiębiorstwo</w:t>
                            </w:r>
                          </w:p>
                          <w:p w14:paraId="6077D831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Średnie przedsiębiorstwo</w:t>
                            </w:r>
                          </w:p>
                          <w:p w14:paraId="70ADAC7C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Przedsiębiorstwo nienależące do żadnej z powyższych kategorii</w:t>
                            </w:r>
                          </w:p>
                          <w:p w14:paraId="51BF0556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3C8A7D" w14:textId="5874EE37" w:rsidR="009031BD" w:rsidRPr="0053212A" w:rsidRDefault="009031BD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EC3F58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) Klasa PKD – należy podać klasę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działalności (4 pierwsze znaki), w związku z którą beneficjent otrzymał pomoc, określoną zgodnie z rozporządzeniem Rady Ministrów z dnia </w:t>
                            </w:r>
                            <w:r w:rsidR="00041CAF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18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grudnia 20</w:t>
                            </w:r>
                            <w:r w:rsidR="00041CAF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24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 w sprawie Polskiej Klasyfikacji Działalności (PKD)</w:t>
                            </w:r>
                          </w:p>
                          <w:tbl>
                            <w:tblPr>
                              <w:tblStyle w:val="Tabela-Siatk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709"/>
                              <w:gridCol w:w="709"/>
                              <w:gridCol w:w="708"/>
                            </w:tblGrid>
                            <w:tr w:rsidR="00937C45" w:rsidRPr="0053212A" w14:paraId="69DC5EEF" w14:textId="77777777" w:rsidTr="00937C45">
                              <w:tc>
                                <w:tcPr>
                                  <w:tcW w:w="704" w:type="dxa"/>
                                </w:tcPr>
                                <w:p w14:paraId="35999382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5FBCC19C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675C6047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5DE65F21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32F0E2" w14:textId="77777777" w:rsidR="009031BD" w:rsidRPr="009031BD" w:rsidRDefault="009031BD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  <w:p w14:paraId="2B4FE3D2" w14:textId="77777777" w:rsidR="009031BD" w:rsidRDefault="009031BD" w:rsidP="00937C4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7E98B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0;text-align:left;margin-left:-3pt;margin-top:58.85pt;width:525.75pt;height:49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">
                <v:textbox>
                  <w:txbxContent>
                    <w:p w14:paraId="7B6B8B21" w14:textId="77777777" w:rsidR="009031BD" w:rsidRPr="0053212A" w:rsidRDefault="009031BD" w:rsidP="00937C45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Załącznik do wniosku o zwrot podatku akcyzowego zawartego w cenie oleju napędowego wykorzystywanego do produkcji rolnej</w:t>
                      </w:r>
                    </w:p>
                    <w:p w14:paraId="67C5680C" w14:textId="77777777" w:rsidR="009031BD" w:rsidRPr="0053212A" w:rsidRDefault="009031BD" w:rsidP="00937C45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vertAlign w:val="superscript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1) Forma prawna beneficjenta pomocy</w:t>
                      </w:r>
                      <w:r w:rsidRPr="0053212A">
                        <w:rPr>
                          <w:rFonts w:ascii="Times New Roman" w:hAnsi="Times New Roman" w:cs="Times New Roman"/>
                          <w:vertAlign w:val="superscript"/>
                        </w:rPr>
                        <w:t>*</w:t>
                      </w:r>
                    </w:p>
                    <w:p w14:paraId="1B358654" w14:textId="77777777" w:rsidR="009031BD" w:rsidRPr="0053212A" w:rsidRDefault="009031BD" w:rsidP="00937C45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Przedsiębiorstwo państwowe</w:t>
                      </w:r>
                    </w:p>
                    <w:p w14:paraId="6F6F028E" w14:textId="77777777" w:rsidR="009031BD" w:rsidRPr="0053212A" w:rsidRDefault="009031BD" w:rsidP="00937C45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Jednoosobowa spółka Skarbu Państwa</w:t>
                      </w:r>
                    </w:p>
                    <w:p w14:paraId="10C1EAB7" w14:textId="43F48D8B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Jednoosobowa spółka jednostki samorządu terytorialnego, w rozumieniu ustawy z dnia 20 grudnia 1996 r. o gospodarce komunalnej (Dz. U. z 20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21</w:t>
                      </w:r>
                      <w:r w:rsidR="00063A7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r., poz. 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679</w:t>
                      </w:r>
                      <w:r w:rsidR="00B043F2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z </w:t>
                      </w:r>
                      <w:proofErr w:type="spellStart"/>
                      <w:r w:rsidR="00B043F2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późn</w:t>
                      </w:r>
                      <w:proofErr w:type="spellEnd"/>
                      <w:r w:rsidR="00B043F2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. zm.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)</w:t>
                      </w:r>
                    </w:p>
                    <w:p w14:paraId="7A561BF5" w14:textId="592447D6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Spółka akcyjna albo spółka z ograniczoną odpowiedzialnością, w stosunku do których Skarb Państwa, jednostka samorządu terytorialnego, przedsiębiorstwo państwowe lub jednoosobowa spółka Skarbu Państwa są podmiotami, które posiadają uprawnienia takie, 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jak przedsiębiorcy dominujący w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rozumieniu przepisów ustawy z dnia 16 lutego 2007 r. o ochronie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konkurencji i konsumentów (Dz.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U. z 20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23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 poz. 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1689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ze zm.)</w:t>
                      </w:r>
                    </w:p>
                    <w:p w14:paraId="547B9005" w14:textId="36187F1B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Jednostka sektora finansów publicznych w rozumieniu przepisów ustawy z dnia 27 sierpnia 2009 r. o finansach publiczny (Dz. U. z 20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23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 poz. 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1270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z </w:t>
                      </w:r>
                      <w:proofErr w:type="spellStart"/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późn</w:t>
                      </w:r>
                      <w:proofErr w:type="spellEnd"/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. zm.)</w:t>
                      </w:r>
                    </w:p>
                    <w:p w14:paraId="23510023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Inna – beneficjent pomocy nienależący do kategorii określonych powyżej – (podaj jaka)</w:t>
                      </w:r>
                    </w:p>
                    <w:p w14:paraId="757EFCE7" w14:textId="77777777" w:rsidR="00937C45" w:rsidRPr="0053212A" w:rsidRDefault="00937C45" w:rsidP="00937C45">
                      <w:pPr>
                        <w:pStyle w:val="Default"/>
                        <w:spacing w:after="120"/>
                        <w:ind w:left="502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3B920FB" w14:textId="77777777" w:rsidR="00937C45" w:rsidRPr="0053212A" w:rsidRDefault="00937C45" w:rsidP="0053212A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103308CA" w14:textId="77777777" w:rsidR="009031BD" w:rsidRPr="0053212A" w:rsidRDefault="009031BD" w:rsidP="00937C45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  <w:vertAlign w:val="superscript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2) Kategoria przedsiębiorstwa, przy którego użyciu beneficjen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t pomocy wykonuje działalność w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rozumieniu załącznika nr 1 do rozporządzenia Komisji (UE) nr 702/2014 z dnia 25 czerwca 2014 r. uznającego niektóre kategorie pomocy w sektorach rolnym i leśnym oraz na obszarach wiejskich za zgodne z rynkiem wewnętrznym w zastosowaniu art. 107 i 108 Traktatu o funkcjonowaniu Unii Europejskiej (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Dz.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Urz. UE L 193 z 01.07.2014, str. 1)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  <w:vertAlign w:val="superscript"/>
                        </w:rPr>
                        <w:t>*</w:t>
                      </w:r>
                    </w:p>
                    <w:p w14:paraId="10E4EB6D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Mikroprzedsiębiorstwo</w:t>
                      </w:r>
                    </w:p>
                    <w:p w14:paraId="3928775C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Małe przedsiębiorstwo</w:t>
                      </w:r>
                    </w:p>
                    <w:p w14:paraId="6077D831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Średnie przedsiębiorstwo</w:t>
                      </w:r>
                    </w:p>
                    <w:p w14:paraId="70ADAC7C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Przedsiębiorstwo nienależące do żadnej z powyższych kategorii</w:t>
                      </w:r>
                    </w:p>
                    <w:p w14:paraId="51BF0556" w14:textId="77777777" w:rsidR="00937C45" w:rsidRPr="0053212A" w:rsidRDefault="00937C45" w:rsidP="00937C45">
                      <w:pPr>
                        <w:pStyle w:val="Default"/>
                        <w:spacing w:after="120"/>
                        <w:ind w:left="142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</w:p>
                    <w:p w14:paraId="283C8A7D" w14:textId="5874EE37" w:rsidR="009031BD" w:rsidRPr="0053212A" w:rsidRDefault="009031BD" w:rsidP="00937C45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3</w:t>
                      </w:r>
                      <w:r w:rsidR="00EC3F58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) Klasa PKD – należy podać klasę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działalności (4 pierwsze znaki), w związku z którą beneficjent otrzymał pomoc, określoną zgodnie z rozporządzeniem Rady Ministrów z dnia </w:t>
                      </w:r>
                      <w:r w:rsidR="00041CAF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18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grudnia 20</w:t>
                      </w:r>
                      <w:r w:rsidR="00041CAF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24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 w sprawie Polskiej Klasyfikacji Działalności (PKD)</w:t>
                      </w:r>
                    </w:p>
                    <w:tbl>
                      <w:tblPr>
                        <w:tblStyle w:val="Tabela-Siatk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709"/>
                        <w:gridCol w:w="709"/>
                        <w:gridCol w:w="708"/>
                      </w:tblGrid>
                      <w:tr w:rsidR="00937C45" w:rsidRPr="0053212A" w14:paraId="69DC5EEF" w14:textId="77777777" w:rsidTr="00937C45">
                        <w:tc>
                          <w:tcPr>
                            <w:tcW w:w="704" w:type="dxa"/>
                          </w:tcPr>
                          <w:p w14:paraId="35999382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5FBCC19C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675C6047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5DE65F21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4632F0E2" w14:textId="77777777" w:rsidR="009031BD" w:rsidRPr="009031BD" w:rsidRDefault="009031BD" w:rsidP="00937C45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  <w:p w14:paraId="2B4FE3D2" w14:textId="77777777" w:rsidR="009031BD" w:rsidRDefault="009031BD" w:rsidP="00937C45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7C45" w:rsidRPr="00937C45">
        <w:rPr>
          <w:rFonts w:ascii="Times New Roman" w:hAnsi="Times New Roman" w:cs="Times New Roman"/>
          <w:sz w:val="24"/>
          <w:szCs w:val="24"/>
        </w:rPr>
        <w:t>Pouczony o odpowiedzialności karnej skarbowej za zeznanie nieprawdy lub zatajenie prawdy, wynikającej z art. 56 ustawy z dnia 10 września 1999 r. Kod</w:t>
      </w:r>
      <w:r w:rsidR="00063A78">
        <w:rPr>
          <w:rFonts w:ascii="Times New Roman" w:hAnsi="Times New Roman" w:cs="Times New Roman"/>
          <w:sz w:val="24"/>
          <w:szCs w:val="24"/>
        </w:rPr>
        <w:t>eks karny skarbowy (Dz. U. z 202</w:t>
      </w:r>
      <w:r w:rsidR="00041CAF">
        <w:rPr>
          <w:rFonts w:ascii="Times New Roman" w:hAnsi="Times New Roman" w:cs="Times New Roman"/>
          <w:sz w:val="24"/>
          <w:szCs w:val="24"/>
        </w:rPr>
        <w:t>5</w:t>
      </w:r>
      <w:r w:rsidR="00937C45" w:rsidRPr="00937C45">
        <w:rPr>
          <w:rFonts w:ascii="Times New Roman" w:hAnsi="Times New Roman" w:cs="Times New Roman"/>
          <w:sz w:val="24"/>
          <w:szCs w:val="24"/>
        </w:rPr>
        <w:t xml:space="preserve"> r. poz. </w:t>
      </w:r>
      <w:r w:rsidR="00B043F2">
        <w:rPr>
          <w:rFonts w:ascii="Times New Roman" w:hAnsi="Times New Roman" w:cs="Times New Roman"/>
          <w:sz w:val="24"/>
          <w:szCs w:val="24"/>
        </w:rPr>
        <w:t>6</w:t>
      </w:r>
      <w:r w:rsidR="00041CAF">
        <w:rPr>
          <w:rFonts w:ascii="Times New Roman" w:hAnsi="Times New Roman" w:cs="Times New Roman"/>
          <w:sz w:val="24"/>
          <w:szCs w:val="24"/>
        </w:rPr>
        <w:t>33</w:t>
      </w:r>
      <w:r w:rsidR="00937C45" w:rsidRPr="00937C45">
        <w:rPr>
          <w:rFonts w:ascii="Times New Roman" w:hAnsi="Times New Roman" w:cs="Times New Roman"/>
          <w:sz w:val="24"/>
          <w:szCs w:val="24"/>
        </w:rPr>
        <w:t>), oświadczam co następuje:</w:t>
      </w:r>
    </w:p>
    <w:p w14:paraId="6D6CBD0E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wnioskodawcy:</w:t>
      </w:r>
    </w:p>
    <w:p w14:paraId="7F9DA8CF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nazwisko…………………………………</w:t>
      </w:r>
    </w:p>
    <w:p w14:paraId="5E620E99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…………………………………………………..</w:t>
      </w:r>
    </w:p>
    <w:p w14:paraId="72D6F818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PESEL ………………………………….….…..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i podpis</w:t>
      </w:r>
    </w:p>
    <w:p w14:paraId="3BF89BDE" w14:textId="77777777" w:rsidR="00B94468" w:rsidRDefault="00B94468" w:rsidP="00B9446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8063E5" w14:textId="77777777" w:rsidR="00937C45" w:rsidRDefault="00B94468" w:rsidP="00B944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4468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Właściwe zaznaczyć znakiem X</w:t>
      </w:r>
    </w:p>
    <w:p w14:paraId="178536A3" w14:textId="77777777" w:rsidR="0053212A" w:rsidRPr="0053212A" w:rsidRDefault="00B94468" w:rsidP="00B9446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Pkt. 3) Klasa PKD </w:t>
      </w:r>
    </w:p>
    <w:p w14:paraId="6C8DDB03" w14:textId="77777777" w:rsidR="00641F9D" w:rsidRPr="002C6B72" w:rsidRDefault="00641F9D" w:rsidP="00641F9D">
      <w:pPr>
        <w:spacing w:after="0"/>
        <w:rPr>
          <w:rFonts w:ascii="Times New Roman" w:hAnsi="Times New Roman" w:cs="Times New Roman"/>
        </w:rPr>
      </w:pPr>
      <w:r w:rsidRPr="002C6B72">
        <w:rPr>
          <w:rFonts w:ascii="Times New Roman" w:hAnsi="Times New Roman" w:cs="Times New Roman"/>
          <w:b/>
        </w:rPr>
        <w:t xml:space="preserve">01.11 - </w:t>
      </w:r>
      <w:r w:rsidRPr="002C6B72">
        <w:rPr>
          <w:rFonts w:ascii="Times New Roman" w:hAnsi="Times New Roman" w:cs="Times New Roman"/>
        </w:rPr>
        <w:t>Uprawa zbóż, roślin strączkowych i roślin oleistych na nasiona, z wyłączeniem ryżu</w:t>
      </w:r>
    </w:p>
    <w:p w14:paraId="1917ED17" w14:textId="77777777" w:rsidR="0053212A" w:rsidRPr="002C6B72" w:rsidRDefault="00B94468" w:rsidP="0053212A">
      <w:pPr>
        <w:spacing w:after="0"/>
        <w:rPr>
          <w:rFonts w:ascii="Times New Roman" w:hAnsi="Times New Roman" w:cs="Times New Roman"/>
        </w:rPr>
      </w:pPr>
      <w:r w:rsidRPr="002C6B72">
        <w:rPr>
          <w:rFonts w:ascii="Times New Roman" w:hAnsi="Times New Roman" w:cs="Times New Roman"/>
          <w:b/>
        </w:rPr>
        <w:t>01.50</w:t>
      </w:r>
      <w:r w:rsidR="00981E3E" w:rsidRPr="002C6B72">
        <w:rPr>
          <w:rFonts w:ascii="Times New Roman" w:hAnsi="Times New Roman" w:cs="Times New Roman"/>
          <w:b/>
        </w:rPr>
        <w:t xml:space="preserve"> - </w:t>
      </w:r>
      <w:r w:rsidRPr="002C6B72">
        <w:rPr>
          <w:rFonts w:ascii="Times New Roman" w:hAnsi="Times New Roman" w:cs="Times New Roman"/>
        </w:rPr>
        <w:t>Uprawy rolne połączone z chowem i hodowlą zwierząt (działalność mieszana)</w:t>
      </w:r>
    </w:p>
    <w:p w14:paraId="45EF4D84" w14:textId="77777777" w:rsidR="002C6B72" w:rsidRDefault="002C6B72" w:rsidP="0053212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087DA9B5" w14:textId="77777777" w:rsidR="001B0604" w:rsidRPr="0053212A" w:rsidRDefault="001B0604" w:rsidP="005321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ZESTAWIENIE FAKTUR</w:t>
      </w:r>
    </w:p>
    <w:p w14:paraId="57E435AE" w14:textId="727D796C" w:rsidR="001B0604" w:rsidRPr="001B0604" w:rsidRDefault="001B0604" w:rsidP="001B0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Stanowiących załącznik do wniosku o zwrot podatku akcyzowego zawartego w cenie oleju napędowego wykorzystywanego do produkcji rolnej </w:t>
      </w:r>
      <w:r w:rsidR="00224A6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(luty 2026 </w:t>
      </w: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r.) </w:t>
      </w:r>
      <w:r w:rsidR="00041CAF" w:rsidRPr="001B0604">
        <w:rPr>
          <w:rFonts w:ascii="Times New Roman" w:hAnsi="Times New Roman" w:cs="Times New Roman"/>
          <w:bCs/>
          <w:sz w:val="26"/>
          <w:szCs w:val="26"/>
        </w:rPr>
        <w:t>zestawienie faktur za okres</w:t>
      </w:r>
      <w:r w:rsidR="00041CAF">
        <w:rPr>
          <w:rFonts w:ascii="Times New Roman" w:hAnsi="Times New Roman" w:cs="Times New Roman"/>
          <w:bCs/>
          <w:sz w:val="26"/>
          <w:szCs w:val="26"/>
        </w:rPr>
        <w:t xml:space="preserve"> 01.08.2025 do 31.01.2026</w:t>
      </w:r>
    </w:p>
    <w:tbl>
      <w:tblPr>
        <w:tblStyle w:val="Tabela-Siatka"/>
        <w:tblpPr w:leftFromText="141" w:rightFromText="141" w:vertAnchor="text" w:tblpY="87"/>
        <w:tblW w:w="10326" w:type="dxa"/>
        <w:tblLayout w:type="fixed"/>
        <w:tblLook w:val="04A0" w:firstRow="1" w:lastRow="0" w:firstColumn="1" w:lastColumn="0" w:noHBand="0" w:noVBand="1"/>
      </w:tblPr>
      <w:tblGrid>
        <w:gridCol w:w="691"/>
        <w:gridCol w:w="3325"/>
        <w:gridCol w:w="1864"/>
        <w:gridCol w:w="2152"/>
        <w:gridCol w:w="2294"/>
      </w:tblGrid>
      <w:tr w:rsidR="0053212A" w:rsidRPr="001B0604" w14:paraId="10B1F0C2" w14:textId="77777777" w:rsidTr="0053212A">
        <w:trPr>
          <w:trHeight w:val="565"/>
        </w:trPr>
        <w:tc>
          <w:tcPr>
            <w:tcW w:w="691" w:type="dxa"/>
          </w:tcPr>
          <w:p w14:paraId="68EC458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L.p.</w:t>
            </w:r>
          </w:p>
        </w:tc>
        <w:tc>
          <w:tcPr>
            <w:tcW w:w="3325" w:type="dxa"/>
          </w:tcPr>
          <w:p w14:paraId="4B3331E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Nr faktury</w:t>
            </w:r>
          </w:p>
        </w:tc>
        <w:tc>
          <w:tcPr>
            <w:tcW w:w="1864" w:type="dxa"/>
          </w:tcPr>
          <w:p w14:paraId="060EC5D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Data faktury</w:t>
            </w:r>
          </w:p>
        </w:tc>
        <w:tc>
          <w:tcPr>
            <w:tcW w:w="2152" w:type="dxa"/>
          </w:tcPr>
          <w:p w14:paraId="7FC9595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Ilość litrów oleju napędowego</w:t>
            </w:r>
          </w:p>
        </w:tc>
        <w:tc>
          <w:tcPr>
            <w:tcW w:w="2294" w:type="dxa"/>
          </w:tcPr>
          <w:p w14:paraId="6A7474C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Koszt oleju napędowego</w:t>
            </w:r>
          </w:p>
        </w:tc>
      </w:tr>
      <w:tr w:rsidR="0053212A" w:rsidRPr="001B0604" w14:paraId="2C184E89" w14:textId="77777777" w:rsidTr="0053212A">
        <w:trPr>
          <w:trHeight w:val="565"/>
        </w:trPr>
        <w:tc>
          <w:tcPr>
            <w:tcW w:w="691" w:type="dxa"/>
          </w:tcPr>
          <w:p w14:paraId="156E07D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930646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088A95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5D489D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5B8581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0C6C650" w14:textId="77777777" w:rsidTr="0053212A">
        <w:trPr>
          <w:trHeight w:val="565"/>
        </w:trPr>
        <w:tc>
          <w:tcPr>
            <w:tcW w:w="691" w:type="dxa"/>
          </w:tcPr>
          <w:p w14:paraId="3B89B1F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C7E170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7C46DC8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588327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503E07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6BFEB6F" w14:textId="77777777" w:rsidTr="0053212A">
        <w:trPr>
          <w:trHeight w:val="565"/>
        </w:trPr>
        <w:tc>
          <w:tcPr>
            <w:tcW w:w="691" w:type="dxa"/>
          </w:tcPr>
          <w:p w14:paraId="74B2D4C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0B9A082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F38623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11CB6D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59F2E4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1771EDF4" w14:textId="77777777" w:rsidTr="0053212A">
        <w:trPr>
          <w:trHeight w:val="565"/>
        </w:trPr>
        <w:tc>
          <w:tcPr>
            <w:tcW w:w="691" w:type="dxa"/>
          </w:tcPr>
          <w:p w14:paraId="2BB7C24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3A556D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9024F2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8A3501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C44D37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87A8917" w14:textId="77777777" w:rsidTr="0053212A">
        <w:trPr>
          <w:trHeight w:val="565"/>
        </w:trPr>
        <w:tc>
          <w:tcPr>
            <w:tcW w:w="691" w:type="dxa"/>
          </w:tcPr>
          <w:p w14:paraId="08C25C1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352DB6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CB704F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54461A5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06D9F0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00050BA" w14:textId="77777777" w:rsidTr="0053212A">
        <w:trPr>
          <w:trHeight w:val="565"/>
        </w:trPr>
        <w:tc>
          <w:tcPr>
            <w:tcW w:w="691" w:type="dxa"/>
          </w:tcPr>
          <w:p w14:paraId="7FE9FE0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EC29DF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B32134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B1A2D6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64CEBD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0081ED77" w14:textId="77777777" w:rsidTr="0053212A">
        <w:trPr>
          <w:trHeight w:val="565"/>
        </w:trPr>
        <w:tc>
          <w:tcPr>
            <w:tcW w:w="691" w:type="dxa"/>
          </w:tcPr>
          <w:p w14:paraId="1725BD3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DD807E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3B3C92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338219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B6DDB4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437DBAF0" w14:textId="77777777" w:rsidTr="0053212A">
        <w:trPr>
          <w:trHeight w:val="565"/>
        </w:trPr>
        <w:tc>
          <w:tcPr>
            <w:tcW w:w="691" w:type="dxa"/>
          </w:tcPr>
          <w:p w14:paraId="137FAA5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3B5FF8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819C1E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F310F9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830641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22F4849" w14:textId="77777777" w:rsidTr="0053212A">
        <w:trPr>
          <w:trHeight w:val="565"/>
        </w:trPr>
        <w:tc>
          <w:tcPr>
            <w:tcW w:w="691" w:type="dxa"/>
          </w:tcPr>
          <w:p w14:paraId="497957D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F2B188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35831C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97A977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F120AA5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00F2F01" w14:textId="77777777" w:rsidTr="0053212A">
        <w:trPr>
          <w:trHeight w:val="565"/>
        </w:trPr>
        <w:tc>
          <w:tcPr>
            <w:tcW w:w="691" w:type="dxa"/>
          </w:tcPr>
          <w:p w14:paraId="7AF50B6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5C299E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596EA9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9B27B1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F2A2D0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BEE900A" w14:textId="77777777" w:rsidTr="0053212A">
        <w:trPr>
          <w:trHeight w:val="565"/>
        </w:trPr>
        <w:tc>
          <w:tcPr>
            <w:tcW w:w="691" w:type="dxa"/>
          </w:tcPr>
          <w:p w14:paraId="018B06B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D8C792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110F0F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1F8F53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6E435B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66F1C106" w14:textId="77777777" w:rsidTr="0053212A">
        <w:trPr>
          <w:trHeight w:val="565"/>
        </w:trPr>
        <w:tc>
          <w:tcPr>
            <w:tcW w:w="691" w:type="dxa"/>
          </w:tcPr>
          <w:p w14:paraId="6A18BD8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22CB5F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84DCC9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BAE094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EA7D05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E329E05" w14:textId="77777777" w:rsidTr="0053212A">
        <w:trPr>
          <w:trHeight w:val="565"/>
        </w:trPr>
        <w:tc>
          <w:tcPr>
            <w:tcW w:w="691" w:type="dxa"/>
          </w:tcPr>
          <w:p w14:paraId="6386EE5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A71DC9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D29538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576D38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A9E1905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6DF7F45C" w14:textId="77777777" w:rsidTr="0053212A">
        <w:trPr>
          <w:trHeight w:val="565"/>
        </w:trPr>
        <w:tc>
          <w:tcPr>
            <w:tcW w:w="691" w:type="dxa"/>
          </w:tcPr>
          <w:p w14:paraId="56E5116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CD9E30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DE857D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57FB9F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00D014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76C3F58F" w14:textId="77777777" w:rsidTr="0053212A">
        <w:trPr>
          <w:trHeight w:val="565"/>
        </w:trPr>
        <w:tc>
          <w:tcPr>
            <w:tcW w:w="691" w:type="dxa"/>
          </w:tcPr>
          <w:p w14:paraId="5C66644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F21151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333CAE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4FC0A2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41EA59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0A49F792" w14:textId="77777777" w:rsidTr="0053212A">
        <w:trPr>
          <w:trHeight w:val="565"/>
        </w:trPr>
        <w:tc>
          <w:tcPr>
            <w:tcW w:w="691" w:type="dxa"/>
          </w:tcPr>
          <w:p w14:paraId="56B06F6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9AD9C9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45D9AE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60CA3C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DF2E50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065BEF3" w14:textId="77777777" w:rsidTr="0053212A">
        <w:trPr>
          <w:trHeight w:val="565"/>
        </w:trPr>
        <w:tc>
          <w:tcPr>
            <w:tcW w:w="691" w:type="dxa"/>
          </w:tcPr>
          <w:p w14:paraId="52AB595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28EDBB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D8E9F3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37DF3B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1FC8AC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4E378046" w14:textId="77777777" w:rsidTr="0053212A">
        <w:trPr>
          <w:trHeight w:val="565"/>
        </w:trPr>
        <w:tc>
          <w:tcPr>
            <w:tcW w:w="691" w:type="dxa"/>
          </w:tcPr>
          <w:p w14:paraId="6A5B605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E8D032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2BF364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C9126D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78BEE0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DD4BD9D" w14:textId="77777777" w:rsidTr="0053212A">
        <w:trPr>
          <w:trHeight w:val="565"/>
        </w:trPr>
        <w:tc>
          <w:tcPr>
            <w:tcW w:w="691" w:type="dxa"/>
          </w:tcPr>
          <w:p w14:paraId="4240CF7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B64513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28B7E6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C7DC2D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FA952A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59D2038" w14:textId="77777777" w:rsidTr="0053212A">
        <w:trPr>
          <w:trHeight w:val="565"/>
        </w:trPr>
        <w:tc>
          <w:tcPr>
            <w:tcW w:w="691" w:type="dxa"/>
          </w:tcPr>
          <w:p w14:paraId="257B0DE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7CD1E10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AB403D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704580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CB0CC5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83A6DA8" w14:textId="77777777" w:rsidTr="0053212A">
        <w:trPr>
          <w:trHeight w:val="565"/>
        </w:trPr>
        <w:tc>
          <w:tcPr>
            <w:tcW w:w="691" w:type="dxa"/>
          </w:tcPr>
          <w:p w14:paraId="67E9D7A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1036E0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B9FB64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92108E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35E6AF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DCE3C44" w14:textId="77777777" w:rsidTr="0053212A">
        <w:trPr>
          <w:trHeight w:val="565"/>
        </w:trPr>
        <w:tc>
          <w:tcPr>
            <w:tcW w:w="5880" w:type="dxa"/>
            <w:gridSpan w:val="3"/>
          </w:tcPr>
          <w:p w14:paraId="648D9D65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Razem</w:t>
            </w:r>
          </w:p>
        </w:tc>
        <w:tc>
          <w:tcPr>
            <w:tcW w:w="2152" w:type="dxa"/>
          </w:tcPr>
          <w:p w14:paraId="27DC23F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35C0F9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BEAC995" w14:textId="77777777" w:rsidR="001B0604" w:rsidRPr="001B0604" w:rsidRDefault="001B0604" w:rsidP="001B06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69441A8A" w14:textId="77777777" w:rsidR="00DD2657" w:rsidRDefault="00DD2657" w:rsidP="00DD2657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…………..……………………….</w:t>
      </w:r>
    </w:p>
    <w:sectPr w:rsidR="00DD2657" w:rsidSect="00937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B1DBF"/>
    <w:multiLevelType w:val="hybridMultilevel"/>
    <w:tmpl w:val="A2341B68"/>
    <w:lvl w:ilvl="0" w:tplc="78BE7F88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A7D6784"/>
    <w:multiLevelType w:val="hybridMultilevel"/>
    <w:tmpl w:val="2398F95C"/>
    <w:lvl w:ilvl="0" w:tplc="78BE7F8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D014BE"/>
    <w:multiLevelType w:val="hybridMultilevel"/>
    <w:tmpl w:val="7130D41E"/>
    <w:lvl w:ilvl="0" w:tplc="16D08C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7548B"/>
    <w:multiLevelType w:val="hybridMultilevel"/>
    <w:tmpl w:val="FBFCB800"/>
    <w:lvl w:ilvl="0" w:tplc="3DA8AE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C0E78"/>
    <w:multiLevelType w:val="hybridMultilevel"/>
    <w:tmpl w:val="9FC6055A"/>
    <w:lvl w:ilvl="0" w:tplc="78BE7F8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5024818">
    <w:abstractNumId w:val="0"/>
  </w:num>
  <w:num w:numId="2" w16cid:durableId="515465366">
    <w:abstractNumId w:val="4"/>
  </w:num>
  <w:num w:numId="3" w16cid:durableId="1926067896">
    <w:abstractNumId w:val="1"/>
  </w:num>
  <w:num w:numId="4" w16cid:durableId="763766777">
    <w:abstractNumId w:val="2"/>
  </w:num>
  <w:num w:numId="5" w16cid:durableId="684332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287"/>
    <w:rsid w:val="000345E8"/>
    <w:rsid w:val="00035132"/>
    <w:rsid w:val="00041CAF"/>
    <w:rsid w:val="000629A2"/>
    <w:rsid w:val="00063A78"/>
    <w:rsid w:val="000648D1"/>
    <w:rsid w:val="000F0BB7"/>
    <w:rsid w:val="001207C1"/>
    <w:rsid w:val="001B0604"/>
    <w:rsid w:val="001F20DA"/>
    <w:rsid w:val="00224A60"/>
    <w:rsid w:val="00254972"/>
    <w:rsid w:val="0026448A"/>
    <w:rsid w:val="002C6B72"/>
    <w:rsid w:val="002E1A90"/>
    <w:rsid w:val="003B2CF2"/>
    <w:rsid w:val="0053212A"/>
    <w:rsid w:val="00551436"/>
    <w:rsid w:val="0055624E"/>
    <w:rsid w:val="0057441D"/>
    <w:rsid w:val="005A6394"/>
    <w:rsid w:val="00641F9D"/>
    <w:rsid w:val="00645169"/>
    <w:rsid w:val="00701AB9"/>
    <w:rsid w:val="00832683"/>
    <w:rsid w:val="009031BD"/>
    <w:rsid w:val="00937C45"/>
    <w:rsid w:val="00942337"/>
    <w:rsid w:val="00961ABF"/>
    <w:rsid w:val="00981E3E"/>
    <w:rsid w:val="00992B9C"/>
    <w:rsid w:val="009B7448"/>
    <w:rsid w:val="00A45070"/>
    <w:rsid w:val="00AA4287"/>
    <w:rsid w:val="00AE002D"/>
    <w:rsid w:val="00B043F2"/>
    <w:rsid w:val="00B160B8"/>
    <w:rsid w:val="00B94468"/>
    <w:rsid w:val="00BA22CE"/>
    <w:rsid w:val="00C50CFC"/>
    <w:rsid w:val="00CB650C"/>
    <w:rsid w:val="00CB779B"/>
    <w:rsid w:val="00CC3A56"/>
    <w:rsid w:val="00D91D30"/>
    <w:rsid w:val="00DD2657"/>
    <w:rsid w:val="00E434EB"/>
    <w:rsid w:val="00EC3F58"/>
    <w:rsid w:val="00F01B02"/>
    <w:rsid w:val="00F27044"/>
    <w:rsid w:val="00F5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5C28"/>
  <w15:chartTrackingRefBased/>
  <w15:docId w15:val="{A027AFD3-E208-4E0F-A8D9-857CDB89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4287"/>
    <w:pPr>
      <w:ind w:left="720"/>
      <w:contextualSpacing/>
    </w:pPr>
  </w:style>
  <w:style w:type="paragraph" w:customStyle="1" w:styleId="Default">
    <w:name w:val="Default"/>
    <w:rsid w:val="00AA42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37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94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FD2A1-1D1E-4E91-B254-EE94546A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Kalinowska</dc:creator>
  <cp:keywords/>
  <dc:description/>
  <cp:lastModifiedBy>Anna Kalinowska</cp:lastModifiedBy>
  <cp:revision>2</cp:revision>
  <cp:lastPrinted>2026-01-28T06:31:00Z</cp:lastPrinted>
  <dcterms:created xsi:type="dcterms:W3CDTF">2026-01-28T06:31:00Z</dcterms:created>
  <dcterms:modified xsi:type="dcterms:W3CDTF">2026-01-28T06:31:00Z</dcterms:modified>
</cp:coreProperties>
</file>